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11" w:rsidRDefault="00113711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OSNOVNA ŠKOLA LUDBREG 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</w:p>
    <w:p w:rsidR="00113711" w:rsidRDefault="0011371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Kačićeva 17, 42230 Ludbreg</w:t>
      </w:r>
    </w:p>
    <w:p w:rsidR="00113711" w:rsidRDefault="00113711">
      <w:pPr>
        <w:rPr>
          <w:rFonts w:ascii="BernhardMod BT" w:hAnsi="BernhardMod BT"/>
          <w:sz w:val="22"/>
        </w:rPr>
      </w:pPr>
    </w:p>
    <w:p w:rsidR="00113711" w:rsidRDefault="008052AC">
      <w:pPr>
        <w:pStyle w:val="Zaglavlje"/>
        <w:tabs>
          <w:tab w:val="clear" w:pos="4819"/>
          <w:tab w:val="clear" w:pos="9071"/>
        </w:tabs>
      </w:pPr>
      <w:r>
        <w:t xml:space="preserve">Klasa: </w:t>
      </w:r>
      <w:r w:rsidR="008B3239">
        <w:t>008</w:t>
      </w:r>
      <w:r w:rsidR="00564373">
        <w:t>-0</w:t>
      </w:r>
      <w:r w:rsidR="008B3239">
        <w:t>4</w:t>
      </w:r>
      <w:r w:rsidR="00564373">
        <w:t>/</w:t>
      </w:r>
      <w:r w:rsidR="004203B4">
        <w:t>1</w:t>
      </w:r>
      <w:r w:rsidR="008B3239">
        <w:t>2</w:t>
      </w:r>
      <w:r w:rsidR="00564373">
        <w:t>-01/0</w:t>
      </w:r>
      <w:r w:rsidR="008B3239">
        <w:t>3</w:t>
      </w:r>
    </w:p>
    <w:p w:rsidR="00113711" w:rsidRDefault="00564373">
      <w:pPr>
        <w:pStyle w:val="Zaglavlje"/>
        <w:tabs>
          <w:tab w:val="clear" w:pos="4819"/>
          <w:tab w:val="clear" w:pos="9071"/>
        </w:tabs>
      </w:pPr>
      <w:proofErr w:type="spellStart"/>
      <w:r>
        <w:t>Urbroj</w:t>
      </w:r>
      <w:proofErr w:type="spellEnd"/>
      <w:r>
        <w:t>:2186-</w:t>
      </w:r>
      <w:r w:rsidR="00E424FE">
        <w:t>01</w:t>
      </w:r>
      <w:r w:rsidR="00BF1F2F">
        <w:t>-1</w:t>
      </w:r>
      <w:r w:rsidR="00E424FE">
        <w:t>2</w:t>
      </w:r>
      <w:r w:rsidR="00BF1F2F">
        <w:t>-0</w:t>
      </w:r>
      <w:r w:rsidR="00E424FE">
        <w:t>1</w:t>
      </w:r>
    </w:p>
    <w:p w:rsidR="00113711" w:rsidRDefault="00E424FE">
      <w:pPr>
        <w:rPr>
          <w:sz w:val="20"/>
        </w:rPr>
      </w:pPr>
      <w:r>
        <w:rPr>
          <w:sz w:val="20"/>
        </w:rPr>
        <w:t>Ludbreg, 15</w:t>
      </w:r>
      <w:r w:rsidR="00113711">
        <w:rPr>
          <w:sz w:val="20"/>
        </w:rPr>
        <w:t>.</w:t>
      </w:r>
      <w:r w:rsidR="004203B4">
        <w:rPr>
          <w:sz w:val="20"/>
        </w:rPr>
        <w:t>3</w:t>
      </w:r>
      <w:r w:rsidR="00113711">
        <w:rPr>
          <w:sz w:val="20"/>
        </w:rPr>
        <w:t>.20</w:t>
      </w:r>
      <w:r w:rsidR="000A04E6">
        <w:rPr>
          <w:sz w:val="20"/>
        </w:rPr>
        <w:t>12</w:t>
      </w:r>
      <w:bookmarkStart w:id="0" w:name="_GoBack"/>
      <w:bookmarkEnd w:id="0"/>
      <w:r w:rsidR="00113711">
        <w:rPr>
          <w:sz w:val="20"/>
        </w:rPr>
        <w:t>.</w:t>
      </w:r>
    </w:p>
    <w:p w:rsidR="00113711" w:rsidRDefault="00113711"/>
    <w:p w:rsidR="00113711" w:rsidRDefault="00113711"/>
    <w:p w:rsidR="00113711" w:rsidRPr="004203B4" w:rsidRDefault="00564373">
      <w:r w:rsidRPr="004203B4">
        <w:tab/>
        <w:t xml:space="preserve">Na temelju </w:t>
      </w:r>
      <w:r w:rsidR="004203B4">
        <w:t>članka 2</w:t>
      </w:r>
      <w:r w:rsidR="00EC2A4C">
        <w:t>2. Zakona o pravu na pristup informacijama</w:t>
      </w:r>
      <w:r w:rsidR="004203B4">
        <w:t xml:space="preserve"> („Narodne novine“ br. </w:t>
      </w:r>
      <w:r w:rsidR="00EC2A4C">
        <w:t>172</w:t>
      </w:r>
      <w:r w:rsidR="004203B4">
        <w:t>/</w:t>
      </w:r>
      <w:r w:rsidR="00EC2A4C">
        <w:t>03</w:t>
      </w:r>
      <w:r w:rsidR="004203B4">
        <w:t xml:space="preserve">., </w:t>
      </w:r>
      <w:r w:rsidR="00EC2A4C">
        <w:t>144</w:t>
      </w:r>
      <w:r w:rsidR="004203B4">
        <w:t>/</w:t>
      </w:r>
      <w:r w:rsidR="00EC2A4C">
        <w:t>10. i 77</w:t>
      </w:r>
      <w:r w:rsidR="004203B4">
        <w:t>/1</w:t>
      </w:r>
      <w:r w:rsidR="00EC2A4C">
        <w:t>1</w:t>
      </w:r>
      <w:r w:rsidR="004203B4">
        <w:t>.),</w:t>
      </w:r>
      <w:r w:rsidR="00EC2A4C">
        <w:t xml:space="preserve"> donosim</w:t>
      </w:r>
    </w:p>
    <w:p w:rsidR="00113711" w:rsidRPr="004203B4" w:rsidRDefault="00113711"/>
    <w:p w:rsidR="00113711" w:rsidRPr="004203B4" w:rsidRDefault="00113711"/>
    <w:p w:rsidR="00113711" w:rsidRPr="00A04F87" w:rsidRDefault="00113711">
      <w:pPr>
        <w:pStyle w:val="Naslov1"/>
        <w:rPr>
          <w:sz w:val="26"/>
          <w:szCs w:val="26"/>
        </w:rPr>
      </w:pPr>
      <w:r w:rsidRPr="00A04F87">
        <w:rPr>
          <w:sz w:val="26"/>
          <w:szCs w:val="26"/>
        </w:rPr>
        <w:t>ODLUKU</w:t>
      </w:r>
    </w:p>
    <w:p w:rsidR="00113711" w:rsidRPr="00A04F87" w:rsidRDefault="00113711">
      <w:pPr>
        <w:jc w:val="center"/>
        <w:rPr>
          <w:b/>
          <w:sz w:val="26"/>
          <w:szCs w:val="26"/>
        </w:rPr>
      </w:pPr>
      <w:r w:rsidRPr="00A04F87">
        <w:rPr>
          <w:b/>
          <w:sz w:val="26"/>
          <w:szCs w:val="26"/>
        </w:rPr>
        <w:t xml:space="preserve">o imenovanju </w:t>
      </w:r>
      <w:r w:rsidR="00EC2A4C" w:rsidRPr="00A04F87">
        <w:rPr>
          <w:b/>
          <w:sz w:val="26"/>
          <w:szCs w:val="26"/>
        </w:rPr>
        <w:t>službenika za informiranje</w:t>
      </w:r>
    </w:p>
    <w:p w:rsidR="00113711" w:rsidRPr="00A04F87" w:rsidRDefault="00113711">
      <w:pPr>
        <w:rPr>
          <w:sz w:val="26"/>
          <w:szCs w:val="26"/>
        </w:rPr>
      </w:pPr>
    </w:p>
    <w:p w:rsidR="00113711" w:rsidRPr="00A04F87" w:rsidRDefault="00113711">
      <w:pPr>
        <w:rPr>
          <w:sz w:val="26"/>
          <w:szCs w:val="26"/>
        </w:rPr>
      </w:pPr>
    </w:p>
    <w:p w:rsidR="00113711" w:rsidRPr="00A04F87" w:rsidRDefault="00EC2A4C" w:rsidP="00EC2A4C">
      <w:pPr>
        <w:rPr>
          <w:sz w:val="26"/>
          <w:szCs w:val="26"/>
        </w:rPr>
      </w:pPr>
      <w:r w:rsidRPr="00A04F87">
        <w:rPr>
          <w:sz w:val="26"/>
          <w:szCs w:val="26"/>
        </w:rPr>
        <w:tab/>
        <w:t>1. Za službenika za informiranje u Osnovnoj školi Ludbreg imenujem Vlad</w:t>
      </w:r>
      <w:r w:rsidR="004225B8">
        <w:rPr>
          <w:sz w:val="26"/>
          <w:szCs w:val="26"/>
        </w:rPr>
        <w:t xml:space="preserve">imira </w:t>
      </w:r>
      <w:proofErr w:type="spellStart"/>
      <w:r w:rsidR="004225B8">
        <w:rPr>
          <w:sz w:val="26"/>
          <w:szCs w:val="26"/>
        </w:rPr>
        <w:t>Tenčića</w:t>
      </w:r>
      <w:proofErr w:type="spellEnd"/>
      <w:r w:rsidR="004225B8">
        <w:rPr>
          <w:sz w:val="26"/>
          <w:szCs w:val="26"/>
        </w:rPr>
        <w:t xml:space="preserve"> koji je zaposlen</w:t>
      </w:r>
      <w:r w:rsidRPr="00A04F87">
        <w:rPr>
          <w:sz w:val="26"/>
          <w:szCs w:val="26"/>
        </w:rPr>
        <w:t xml:space="preserve"> na radnom mjestu tajnika škole.</w:t>
      </w:r>
    </w:p>
    <w:p w:rsidR="00EC2A4C" w:rsidRPr="00A04F87" w:rsidRDefault="00EC2A4C" w:rsidP="00EC2A4C">
      <w:pPr>
        <w:rPr>
          <w:sz w:val="26"/>
          <w:szCs w:val="26"/>
        </w:rPr>
      </w:pPr>
    </w:p>
    <w:p w:rsidR="00EC2A4C" w:rsidRPr="00A04F87" w:rsidRDefault="00EC2A4C" w:rsidP="00EC2A4C">
      <w:pPr>
        <w:rPr>
          <w:sz w:val="26"/>
          <w:szCs w:val="26"/>
        </w:rPr>
      </w:pPr>
      <w:r w:rsidRPr="00A04F87">
        <w:rPr>
          <w:sz w:val="26"/>
          <w:szCs w:val="26"/>
        </w:rPr>
        <w:tab/>
        <w:t xml:space="preserve">2. Službenik za informiranje </w:t>
      </w:r>
      <w:r w:rsidR="00223E9A" w:rsidRPr="00A04F87">
        <w:rPr>
          <w:sz w:val="26"/>
          <w:szCs w:val="26"/>
        </w:rPr>
        <w:t>imenuje se radi osiguravanja prava na pristup informacijama.</w:t>
      </w:r>
    </w:p>
    <w:p w:rsidR="00223E9A" w:rsidRPr="00A04F87" w:rsidRDefault="00223E9A" w:rsidP="00EC2A4C">
      <w:pPr>
        <w:rPr>
          <w:sz w:val="26"/>
          <w:szCs w:val="26"/>
        </w:rPr>
      </w:pPr>
    </w:p>
    <w:p w:rsidR="00223E9A" w:rsidRPr="00A04F87" w:rsidRDefault="00223E9A" w:rsidP="00EC2A4C">
      <w:pPr>
        <w:rPr>
          <w:sz w:val="26"/>
          <w:szCs w:val="26"/>
        </w:rPr>
      </w:pPr>
      <w:r w:rsidRPr="00A04F87">
        <w:rPr>
          <w:sz w:val="26"/>
          <w:szCs w:val="26"/>
        </w:rPr>
        <w:tab/>
        <w:t>3. Službenik za informiranje obavlja poslove rješavanja po</w:t>
      </w:r>
      <w:r w:rsidR="00A04F87" w:rsidRPr="00A04F87">
        <w:rPr>
          <w:sz w:val="26"/>
          <w:szCs w:val="26"/>
        </w:rPr>
        <w:t xml:space="preserve">jedinačnih zahtjeva i </w:t>
      </w:r>
      <w:r w:rsidRPr="00A04F87">
        <w:rPr>
          <w:sz w:val="26"/>
          <w:szCs w:val="26"/>
        </w:rPr>
        <w:t>unapređuje način obrade, klasificiranja, čuvanja i objavljivanja informacija koje su sadržane u službenim dokumentima koje se odnose na rad OŠ Ludbreg, osigurava neophodnu pomoć podnositeljima zahtjeva u vezi s ostvarivanjem prava utvrđenih Zakonom o pravu na pristup informacijama.</w:t>
      </w:r>
    </w:p>
    <w:p w:rsidR="00A04F87" w:rsidRPr="00A04F87" w:rsidRDefault="00A04F87" w:rsidP="00EC2A4C">
      <w:pPr>
        <w:rPr>
          <w:sz w:val="26"/>
          <w:szCs w:val="26"/>
        </w:rPr>
      </w:pPr>
    </w:p>
    <w:p w:rsidR="00A04F87" w:rsidRPr="00A04F87" w:rsidRDefault="00A04F87" w:rsidP="00EC2A4C">
      <w:pPr>
        <w:rPr>
          <w:sz w:val="26"/>
          <w:szCs w:val="26"/>
        </w:rPr>
      </w:pPr>
      <w:r w:rsidRPr="00A04F87">
        <w:rPr>
          <w:sz w:val="26"/>
          <w:szCs w:val="26"/>
        </w:rPr>
        <w:tab/>
        <w:t>4. Ova odluka stupa na snagu danom donošenja.</w:t>
      </w:r>
    </w:p>
    <w:p w:rsidR="00BE3A93" w:rsidRDefault="00BE3A93"/>
    <w:p w:rsidR="00A04F87" w:rsidRDefault="00A04F87"/>
    <w:p w:rsidR="00A04F87" w:rsidRDefault="00A04F87">
      <w:r>
        <w:t>Dostaviti:</w:t>
      </w:r>
    </w:p>
    <w:p w:rsidR="00A04F87" w:rsidRDefault="00A04F87" w:rsidP="00A04F87">
      <w:r>
        <w:t>1. Službenik za informiranje</w:t>
      </w:r>
    </w:p>
    <w:p w:rsidR="00A04F87" w:rsidRDefault="00A04F87" w:rsidP="00A04F87">
      <w:r>
        <w:t>2. Web stranica OŠ Ludbreg</w:t>
      </w:r>
    </w:p>
    <w:p w:rsidR="00A04F87" w:rsidRDefault="00A04F87" w:rsidP="00A04F87">
      <w:r>
        <w:t>3. Pismohrana</w:t>
      </w:r>
    </w:p>
    <w:p w:rsidR="00113711" w:rsidRPr="004203B4" w:rsidRDefault="00A04F87" w:rsidP="00A04F87">
      <w:pPr>
        <w:ind w:left="792" w:firstLine="5580"/>
      </w:pPr>
      <w:r>
        <w:t>Ravnatelj</w:t>
      </w:r>
      <w:r w:rsidR="00113711" w:rsidRPr="004203B4">
        <w:t>:</w:t>
      </w:r>
    </w:p>
    <w:p w:rsidR="00113711" w:rsidRPr="004203B4" w:rsidRDefault="00113711">
      <w:pPr>
        <w:ind w:firstLine="5580"/>
      </w:pPr>
      <w:r w:rsidRPr="004203B4">
        <w:t xml:space="preserve">          </w:t>
      </w:r>
      <w:r w:rsidR="00A04F87">
        <w:t>Antun Golubić</w:t>
      </w:r>
    </w:p>
    <w:sectPr w:rsidR="00113711" w:rsidRPr="004203B4" w:rsidSect="00D2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570"/>
    <w:multiLevelType w:val="hybridMultilevel"/>
    <w:tmpl w:val="1248B1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968CF"/>
    <w:multiLevelType w:val="hybridMultilevel"/>
    <w:tmpl w:val="63483BFA"/>
    <w:lvl w:ilvl="0" w:tplc="77BE3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9049F6"/>
    <w:multiLevelType w:val="hybridMultilevel"/>
    <w:tmpl w:val="C9462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73"/>
    <w:rsid w:val="0000360F"/>
    <w:rsid w:val="000A04E6"/>
    <w:rsid w:val="00113711"/>
    <w:rsid w:val="00223E9A"/>
    <w:rsid w:val="002A59A1"/>
    <w:rsid w:val="004203B4"/>
    <w:rsid w:val="004225B8"/>
    <w:rsid w:val="00564373"/>
    <w:rsid w:val="00741D7A"/>
    <w:rsid w:val="0075600B"/>
    <w:rsid w:val="00773505"/>
    <w:rsid w:val="008052AC"/>
    <w:rsid w:val="008465E5"/>
    <w:rsid w:val="008B3239"/>
    <w:rsid w:val="00A04F87"/>
    <w:rsid w:val="00AB3BC8"/>
    <w:rsid w:val="00BE3A93"/>
    <w:rsid w:val="00BF1F2F"/>
    <w:rsid w:val="00C26048"/>
    <w:rsid w:val="00D21DD3"/>
    <w:rsid w:val="00E424FE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DD3"/>
    <w:rPr>
      <w:sz w:val="24"/>
      <w:szCs w:val="24"/>
    </w:rPr>
  </w:style>
  <w:style w:type="paragraph" w:styleId="Naslov1">
    <w:name w:val="heading 1"/>
    <w:basedOn w:val="Normal"/>
    <w:next w:val="Normal"/>
    <w:qFormat/>
    <w:rsid w:val="00D21DD3"/>
    <w:pPr>
      <w:keepNext/>
      <w:jc w:val="center"/>
      <w:outlineLvl w:val="0"/>
    </w:pPr>
    <w:rPr>
      <w:b/>
      <w:bCs/>
      <w:spacing w:val="19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21DD3"/>
    <w:pPr>
      <w:framePr w:w="7920" w:h="1980" w:hRule="exact" w:hSpace="180" w:wrap="auto" w:hAnchor="page" w:xAlign="center" w:yAlign="bottom"/>
      <w:ind w:left="2880"/>
    </w:pPr>
    <w:rPr>
      <w:rFonts w:ascii="Batang" w:eastAsia="Batang" w:hAnsi="Batang" w:cs="Arial"/>
      <w:b/>
      <w:color w:val="800000"/>
      <w:sz w:val="28"/>
    </w:rPr>
  </w:style>
  <w:style w:type="paragraph" w:styleId="Povratnaomotnica">
    <w:name w:val="envelope return"/>
    <w:basedOn w:val="Normal"/>
    <w:rsid w:val="00D21DD3"/>
    <w:rPr>
      <w:rFonts w:ascii="Arial" w:hAnsi="Arial" w:cs="Arial"/>
      <w:color w:val="000080"/>
      <w:sz w:val="22"/>
      <w:szCs w:val="20"/>
    </w:rPr>
  </w:style>
  <w:style w:type="paragraph" w:styleId="Zaglavlje">
    <w:name w:val="header"/>
    <w:basedOn w:val="Normal"/>
    <w:rsid w:val="00D21D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EC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DD3"/>
    <w:rPr>
      <w:sz w:val="24"/>
      <w:szCs w:val="24"/>
    </w:rPr>
  </w:style>
  <w:style w:type="paragraph" w:styleId="Naslov1">
    <w:name w:val="heading 1"/>
    <w:basedOn w:val="Normal"/>
    <w:next w:val="Normal"/>
    <w:qFormat/>
    <w:rsid w:val="00D21DD3"/>
    <w:pPr>
      <w:keepNext/>
      <w:jc w:val="center"/>
      <w:outlineLvl w:val="0"/>
    </w:pPr>
    <w:rPr>
      <w:b/>
      <w:bCs/>
      <w:spacing w:val="19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21DD3"/>
    <w:pPr>
      <w:framePr w:w="7920" w:h="1980" w:hRule="exact" w:hSpace="180" w:wrap="auto" w:hAnchor="page" w:xAlign="center" w:yAlign="bottom"/>
      <w:ind w:left="2880"/>
    </w:pPr>
    <w:rPr>
      <w:rFonts w:ascii="Batang" w:eastAsia="Batang" w:hAnsi="Batang" w:cs="Arial"/>
      <w:b/>
      <w:color w:val="800000"/>
      <w:sz w:val="28"/>
    </w:rPr>
  </w:style>
  <w:style w:type="paragraph" w:styleId="Povratnaomotnica">
    <w:name w:val="envelope return"/>
    <w:basedOn w:val="Normal"/>
    <w:rsid w:val="00D21DD3"/>
    <w:rPr>
      <w:rFonts w:ascii="Arial" w:hAnsi="Arial" w:cs="Arial"/>
      <w:color w:val="000080"/>
      <w:sz w:val="22"/>
      <w:szCs w:val="20"/>
    </w:rPr>
  </w:style>
  <w:style w:type="paragraph" w:styleId="Zaglavlje">
    <w:name w:val="header"/>
    <w:basedOn w:val="Normal"/>
    <w:rsid w:val="00D21D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EC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LUDBREG </vt:lpstr>
    </vt:vector>
  </TitlesOfParts>
  <Company>OŠ Ludbreg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LUDBREG </dc:title>
  <dc:subject/>
  <dc:creator>Vlado</dc:creator>
  <cp:keywords/>
  <dc:description/>
  <cp:lastModifiedBy>Vlado</cp:lastModifiedBy>
  <cp:revision>3</cp:revision>
  <cp:lastPrinted>2006-05-15T09:04:00Z</cp:lastPrinted>
  <dcterms:created xsi:type="dcterms:W3CDTF">2012-04-24T12:30:00Z</dcterms:created>
  <dcterms:modified xsi:type="dcterms:W3CDTF">2012-04-24T12:51:00Z</dcterms:modified>
</cp:coreProperties>
</file>